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31" w:rsidRDefault="00F52A0E">
      <w:pPr>
        <w:pStyle w:val="Standard"/>
        <w:rPr>
          <w:b/>
          <w:bCs/>
          <w:sz w:val="18"/>
          <w:szCs w:val="18"/>
          <w:lang w:val="ru-RU"/>
        </w:rPr>
      </w:pPr>
      <w:bookmarkStart w:id="0" w:name="_GoBack"/>
      <w:bookmarkEnd w:id="0"/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Приложение 1</w:t>
      </w:r>
    </w:p>
    <w:p w:rsidR="00764531" w:rsidRDefault="00F52A0E">
      <w:pPr>
        <w:pStyle w:val="Standard"/>
        <w:ind w:hanging="135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к приказу от «30» октября 2017 г № 68-у.ч. </w:t>
      </w:r>
    </w:p>
    <w:p w:rsidR="00764531" w:rsidRDefault="00F52A0E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РАСПИСАНИЕ </w:t>
      </w:r>
    </w:p>
    <w:p w:rsidR="00764531" w:rsidRDefault="00F52A0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учебно-тренировочных занятий</w:t>
      </w:r>
      <w:r>
        <w:rPr>
          <w:b/>
          <w:bCs/>
          <w:sz w:val="28"/>
          <w:szCs w:val="28"/>
          <w:lang w:val="ru-RU"/>
        </w:rPr>
        <w:t xml:space="preserve"> (на платной основе) ГБУ ДО «Краевая детско-юношеская спортивная школа (комплексная)</w:t>
      </w:r>
    </w:p>
    <w:p w:rsidR="00764531" w:rsidRDefault="00F52A0E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iCs/>
          <w:sz w:val="28"/>
          <w:szCs w:val="28"/>
          <w:lang w:val="ru-RU"/>
        </w:rPr>
        <w:t>с 01 ноября 2017 года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6"/>
        <w:gridCol w:w="2316"/>
        <w:gridCol w:w="2316"/>
        <w:gridCol w:w="2316"/>
      </w:tblGrid>
      <w:tr w:rsidR="00764531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 И О тренера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Понедельник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Суббота</w:t>
            </w:r>
          </w:p>
        </w:tc>
      </w:tr>
    </w:tbl>
    <w:p w:rsidR="00764531" w:rsidRDefault="00F52A0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Тренажерный Зал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2316"/>
        <w:gridCol w:w="2317"/>
        <w:gridCol w:w="2316"/>
        <w:gridCol w:w="2317"/>
        <w:gridCol w:w="2317"/>
        <w:gridCol w:w="2317"/>
      </w:tblGrid>
      <w:tr w:rsidR="00764531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Лиховицкий</w:t>
            </w:r>
            <w:proofErr w:type="spellEnd"/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Иван Сергеевич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val="ru-RU"/>
              </w:rPr>
              <w:t>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</w:t>
            </w:r>
            <w:r>
              <w:rPr>
                <w:b/>
                <w:bCs/>
                <w:sz w:val="22"/>
                <w:szCs w:val="22"/>
                <w:lang w:val="ru-RU"/>
              </w:rPr>
              <w:t>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ru-RU"/>
              </w:rPr>
              <w:t>:45 - 12:15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12:30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14: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</w:t>
            </w:r>
            <w:r>
              <w:rPr>
                <w:b/>
                <w:bCs/>
                <w:sz w:val="22"/>
                <w:szCs w:val="22"/>
                <w:lang w:val="ru-RU"/>
              </w:rPr>
              <w:t>19:15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19:30 – 21:00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09</w:t>
            </w:r>
            <w:r>
              <w:rPr>
                <w:b/>
                <w:bCs/>
                <w:sz w:val="22"/>
                <w:szCs w:val="22"/>
                <w:lang w:val="ru-RU"/>
              </w:rPr>
              <w:t>:00 - 10:30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10:45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12:</w:t>
            </w:r>
            <w:r>
              <w:rPr>
                <w:b/>
                <w:bCs/>
                <w:sz w:val="22"/>
                <w:szCs w:val="22"/>
                <w:lang w:val="ru-RU"/>
              </w:rPr>
              <w:t>15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12:30 - 14:00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14:15 - 15:45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16:00 – 17:30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17:45 – 19:15</w:t>
            </w:r>
          </w:p>
          <w:p w:rsidR="00764531" w:rsidRDefault="00764531">
            <w:pPr>
              <w:pStyle w:val="TableContents"/>
              <w:jc w:val="center"/>
            </w:pPr>
          </w:p>
        </w:tc>
      </w:tr>
    </w:tbl>
    <w:p w:rsidR="00764531" w:rsidRDefault="00F52A0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Бассейн</w:t>
      </w:r>
    </w:p>
    <w:tbl>
      <w:tblPr>
        <w:tblW w:w="16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6"/>
        <w:gridCol w:w="2316"/>
        <w:gridCol w:w="2316"/>
        <w:gridCol w:w="2316"/>
      </w:tblGrid>
      <w:tr w:rsidR="0076453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Клочков 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Александр Иванович, 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Аксенов </w:t>
            </w:r>
          </w:p>
          <w:p w:rsidR="00764531" w:rsidRDefault="00F52A0E">
            <w:pPr>
              <w:pStyle w:val="TableContents"/>
            </w:pPr>
            <w:r>
              <w:rPr>
                <w:b/>
                <w:bCs/>
                <w:sz w:val="22"/>
                <w:szCs w:val="22"/>
                <w:lang w:val="ru-RU"/>
              </w:rPr>
              <w:t>Алексей Витальевич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14:00-14:45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15:00-15:45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7:00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b/>
                <w:bCs/>
                <w:sz w:val="22"/>
                <w:szCs w:val="22"/>
              </w:rPr>
              <w:t>7:45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       08:00-08:45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17:00-17:45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18:00-18:45</w:t>
            </w: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19:00-19:45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20:00-20:45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Зименс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Екатерина Сергеевна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19:00- 19:45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19:00- 19:45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12:00-12:45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Бокс (зал бокса)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Глазунов Владимир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Николавевич</w:t>
            </w:r>
            <w:proofErr w:type="spellEnd"/>
          </w:p>
          <w:p w:rsidR="00764531" w:rsidRDefault="00764531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19:30-21:00</w:t>
            </w:r>
          </w:p>
          <w:p w:rsidR="00764531" w:rsidRDefault="0076453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Дзюдо (зал дзюдо)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Кузнецов Александр Владимирович</w:t>
            </w: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Довгаль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Александр Викторович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764531" w:rsidRDefault="00764531">
            <w:pPr>
              <w:pStyle w:val="TableContents"/>
              <w:rPr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12:30-14:00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18:30-20:00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12:30-14:00</w:t>
            </w:r>
          </w:p>
          <w:p w:rsidR="00764531" w:rsidRDefault="00764531">
            <w:pPr>
              <w:pStyle w:val="TableContents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Рукопашный бой (зал рукопашного боя)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Гладких Анна Михайловна,</w:t>
            </w:r>
          </w:p>
          <w:p w:rsidR="00764531" w:rsidRDefault="00764531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Евдокимов Олег Сергеевич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09:00-10:30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18:30-19:30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16:30-18:00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14:00-15:30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Акваэробика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(бассейн)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Медянцева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Елена Васильевна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  <w:p w:rsidR="00764531" w:rsidRDefault="0076453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20:00-20:45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07:00-07:45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Рукопашный бой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( зал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единоборств 2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эт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.,бассейн)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Рунов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Евгений Александрович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12:00-12:45</w:t>
            </w:r>
          </w:p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 базе ГБУПОУ СК СУОР (легкая атлетика)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Татаринцев Сергей Александрович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</w:pPr>
            <w:r>
              <w:rPr>
                <w:b/>
                <w:sz w:val="22"/>
                <w:szCs w:val="22"/>
                <w:lang w:val="ru-RU"/>
              </w:rPr>
              <w:t>15:00-16:30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Вольная борьба (зал спортивной борьбы)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Беков Арслан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Назирович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17:45-19:15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17:45-19:15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14:00-15:00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Тренажерный </w:t>
            </w:r>
            <w:proofErr w:type="spellStart"/>
            <w:proofErr w:type="gramStart"/>
            <w:r>
              <w:rPr>
                <w:b/>
                <w:sz w:val="22"/>
                <w:szCs w:val="22"/>
                <w:lang w:val="ru-RU"/>
              </w:rPr>
              <w:t>зал,бассейн</w:t>
            </w:r>
            <w:proofErr w:type="spellEnd"/>
            <w:proofErr w:type="gramEnd"/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Бондаренко Людмила Владимировна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13:00-13:45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Бадминтон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Варфоломеева Кристина Викторовна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18:00-19:30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18:00-19:30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17:30-19:00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Теннис 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Марченко Лариса Владимировна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08:00-09:30</w:t>
            </w:r>
          </w:p>
          <w:p w:rsidR="00764531" w:rsidRDefault="00F52A0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Универсальный зал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10:00-10:45</w:t>
            </w:r>
          </w:p>
          <w:p w:rsidR="00764531" w:rsidRDefault="00F52A0E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бассейн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08:00-09:30</w:t>
            </w:r>
          </w:p>
          <w:p w:rsidR="00764531" w:rsidRDefault="00F52A0E">
            <w:pPr>
              <w:pStyle w:val="TableContents"/>
              <w:jc w:val="center"/>
            </w:pPr>
            <w:r>
              <w:rPr>
                <w:sz w:val="18"/>
                <w:szCs w:val="18"/>
                <w:lang w:val="ru-RU"/>
              </w:rPr>
              <w:t>Универсальный зал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621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Каратэ (зал дзюдо)</w:t>
            </w:r>
          </w:p>
        </w:tc>
      </w:tr>
      <w:tr w:rsidR="0076453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Спирин Владимир Георгиевич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F52A0E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16:00-18:30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531" w:rsidRDefault="00764531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64531" w:rsidRDefault="00764531">
      <w:pPr>
        <w:pStyle w:val="Standard"/>
        <w:jc w:val="center"/>
        <w:rPr>
          <w:sz w:val="22"/>
          <w:szCs w:val="22"/>
          <w:lang w:val="ru-RU"/>
        </w:rPr>
      </w:pPr>
    </w:p>
    <w:p w:rsidR="00764531" w:rsidRDefault="00F52A0E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Примечания: </w:t>
      </w:r>
    </w:p>
    <w:p w:rsidR="00764531" w:rsidRDefault="00F52A0E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1.Расписание занятий составлено с учетом санитарно-эпидемиологическим правил и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нормативов «Санитарно-эпидемиологические требования к учреждениям дополнительного образования </w:t>
      </w:r>
      <w:proofErr w:type="gramStart"/>
      <w:r>
        <w:rPr>
          <w:rFonts w:eastAsia="Times New Roman" w:cs="Times New Roman"/>
          <w:b/>
          <w:kern w:val="0"/>
          <w:lang w:val="ru-RU" w:eastAsia="ru-RU" w:bidi="ar-SA"/>
        </w:rPr>
        <w:t>СанПиН  2.4.4.3172</w:t>
      </w:r>
      <w:proofErr w:type="gramEnd"/>
      <w:r>
        <w:rPr>
          <w:rFonts w:eastAsia="Times New Roman" w:cs="Times New Roman"/>
          <w:b/>
          <w:kern w:val="0"/>
          <w:lang w:val="ru-RU" w:eastAsia="ru-RU" w:bidi="ar-SA"/>
        </w:rPr>
        <w:t xml:space="preserve">-14». </w:t>
      </w:r>
    </w:p>
    <w:p w:rsidR="00764531" w:rsidRDefault="00F52A0E">
      <w:pPr>
        <w:pStyle w:val="Standard"/>
        <w:jc w:val="center"/>
      </w:pPr>
      <w:r>
        <w:rPr>
          <w:sz w:val="22"/>
          <w:szCs w:val="22"/>
          <w:lang w:val="ru-RU"/>
        </w:rPr>
        <w:t xml:space="preserve"> </w:t>
      </w:r>
    </w:p>
    <w:sectPr w:rsidR="00764531">
      <w:pgSz w:w="16838" w:h="11906" w:orient="landscape"/>
      <w:pgMar w:top="284" w:right="338" w:bottom="311" w:left="2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0E" w:rsidRDefault="00F52A0E">
      <w:r>
        <w:separator/>
      </w:r>
    </w:p>
  </w:endnote>
  <w:endnote w:type="continuationSeparator" w:id="0">
    <w:p w:rsidR="00F52A0E" w:rsidRDefault="00F5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0E" w:rsidRDefault="00F52A0E">
      <w:r>
        <w:rPr>
          <w:color w:val="000000"/>
        </w:rPr>
        <w:separator/>
      </w:r>
    </w:p>
  </w:footnote>
  <w:footnote w:type="continuationSeparator" w:id="0">
    <w:p w:rsidR="00F52A0E" w:rsidRDefault="00F5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4531"/>
    <w:rsid w:val="00764531"/>
    <w:rsid w:val="00D66314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B8F66-4E28-4D04-8E83-21E57D8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Luidmila</dc:creator>
  <cp:lastModifiedBy>TM</cp:lastModifiedBy>
  <cp:revision>2</cp:revision>
  <cp:lastPrinted>2017-10-30T14:23:00Z</cp:lastPrinted>
  <dcterms:created xsi:type="dcterms:W3CDTF">2020-03-16T10:01:00Z</dcterms:created>
  <dcterms:modified xsi:type="dcterms:W3CDTF">2020-03-16T10:01:00Z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